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0F" w:rsidRDefault="007A270F" w:rsidP="009F0670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</w:p>
    <w:p w:rsidR="007A270F" w:rsidRDefault="007A270F" w:rsidP="009F0670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et_gbel" style="position:absolute;left:0;text-align:left;margin-left:3in;margin-top:-31.25pt;width:43.5pt;height:47.25pt;z-index:251658240;visibility:visible">
            <v:imagedata r:id="rId7" o:title="" gain="69719f"/>
            <w10:wrap type="square" side="left"/>
          </v:shape>
        </w:pict>
      </w:r>
    </w:p>
    <w:p w:rsidR="007A270F" w:rsidRPr="001F15F8" w:rsidRDefault="007A270F" w:rsidP="009F0670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Еткульский   муниципальный  район</w:t>
      </w:r>
    </w:p>
    <w:p w:rsidR="007A270F" w:rsidRPr="001F15F8" w:rsidRDefault="007A270F" w:rsidP="009F0670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СОВЕТ   ДЕПУТАТОВ</w:t>
      </w:r>
    </w:p>
    <w:p w:rsidR="007A270F" w:rsidRPr="001F15F8" w:rsidRDefault="007A270F" w:rsidP="009F0670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ПЕЧЕНКИНСКОГО  СЕЛЬСКОГО  ПОСЕЛЕНИЯ</w:t>
      </w:r>
    </w:p>
    <w:p w:rsidR="007A270F" w:rsidRPr="001F15F8" w:rsidRDefault="007A270F" w:rsidP="009F0670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РЕШЕНИЕ</w:t>
      </w:r>
    </w:p>
    <w:p w:rsidR="007A270F" w:rsidRPr="001F15F8" w:rsidRDefault="007A270F" w:rsidP="009F0670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__________________________________________________________________</w:t>
      </w:r>
    </w:p>
    <w:p w:rsidR="007A270F" w:rsidRPr="001F15F8" w:rsidRDefault="007A270F" w:rsidP="009F0670">
      <w:pPr>
        <w:jc w:val="center"/>
      </w:pPr>
      <w:r w:rsidRPr="001F15F8">
        <w:t>456569    Челябинская  область, Еткульский  район, д. Печенкино , ул. Набережная. 22</w:t>
      </w:r>
    </w:p>
    <w:p w:rsidR="007A270F" w:rsidRPr="001F15F8" w:rsidRDefault="007A270F" w:rsidP="009F0670">
      <w:pPr>
        <w:jc w:val="both"/>
        <w:rPr>
          <w:b/>
          <w:sz w:val="28"/>
          <w:szCs w:val="28"/>
        </w:rPr>
      </w:pPr>
    </w:p>
    <w:p w:rsidR="007A270F" w:rsidRDefault="007A270F" w:rsidP="009F0670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25.05.2020</w:t>
      </w:r>
      <w:r w:rsidRPr="001F15F8">
        <w:rPr>
          <w:sz w:val="28"/>
          <w:szCs w:val="28"/>
          <w:lang w:eastAsia="en-US"/>
        </w:rPr>
        <w:t xml:space="preserve"> г</w:t>
      </w:r>
      <w:r>
        <w:rPr>
          <w:sz w:val="28"/>
          <w:szCs w:val="28"/>
          <w:lang w:eastAsia="en-US"/>
        </w:rPr>
        <w:t>.                                                                                                       № 150</w:t>
      </w:r>
    </w:p>
    <w:p w:rsidR="007A270F" w:rsidRPr="009F32F8" w:rsidRDefault="007A270F" w:rsidP="009F0670"/>
    <w:p w:rsidR="007A270F" w:rsidRPr="00EC1211" w:rsidRDefault="007A270F" w:rsidP="009F0670">
      <w:pPr>
        <w:rPr>
          <w:sz w:val="28"/>
          <w:szCs w:val="28"/>
        </w:rPr>
      </w:pPr>
      <w:r w:rsidRPr="00EC1211">
        <w:rPr>
          <w:sz w:val="28"/>
          <w:szCs w:val="28"/>
        </w:rPr>
        <w:t>О внесении изменений и дополнений</w:t>
      </w:r>
    </w:p>
    <w:p w:rsidR="007A270F" w:rsidRPr="00EC1211" w:rsidRDefault="007A270F" w:rsidP="009F0670">
      <w:pPr>
        <w:rPr>
          <w:sz w:val="28"/>
          <w:szCs w:val="28"/>
        </w:rPr>
      </w:pPr>
      <w:r w:rsidRPr="00EC1211">
        <w:rPr>
          <w:sz w:val="28"/>
          <w:szCs w:val="28"/>
        </w:rPr>
        <w:t>в Устав  Печенкинского</w:t>
      </w:r>
    </w:p>
    <w:p w:rsidR="007A270F" w:rsidRPr="00EC1211" w:rsidRDefault="007A270F" w:rsidP="009F0670">
      <w:pPr>
        <w:rPr>
          <w:sz w:val="28"/>
          <w:szCs w:val="28"/>
        </w:rPr>
      </w:pPr>
      <w:r w:rsidRPr="00EC1211">
        <w:rPr>
          <w:sz w:val="28"/>
          <w:szCs w:val="28"/>
        </w:rPr>
        <w:t>сельского поселения</w:t>
      </w:r>
    </w:p>
    <w:p w:rsidR="007A270F" w:rsidRDefault="007A270F" w:rsidP="009F0670">
      <w:pPr>
        <w:rPr>
          <w:sz w:val="28"/>
          <w:szCs w:val="28"/>
        </w:rPr>
      </w:pPr>
    </w:p>
    <w:p w:rsidR="007A270F" w:rsidRPr="00EC1211" w:rsidRDefault="007A270F" w:rsidP="009F0670">
      <w:pPr>
        <w:rPr>
          <w:sz w:val="28"/>
          <w:szCs w:val="28"/>
        </w:rPr>
      </w:pPr>
    </w:p>
    <w:p w:rsidR="007A270F" w:rsidRDefault="007A270F" w:rsidP="009F0670">
      <w:pPr>
        <w:jc w:val="center"/>
        <w:rPr>
          <w:sz w:val="28"/>
          <w:szCs w:val="28"/>
        </w:rPr>
      </w:pPr>
      <w:r w:rsidRPr="00EC1211">
        <w:rPr>
          <w:sz w:val="28"/>
          <w:szCs w:val="28"/>
        </w:rPr>
        <w:t>Совет депутатов Печенкинского сельского поселения</w:t>
      </w:r>
      <w:r>
        <w:rPr>
          <w:sz w:val="28"/>
          <w:szCs w:val="28"/>
        </w:rPr>
        <w:t xml:space="preserve">  </w:t>
      </w:r>
      <w:r w:rsidRPr="00EC1211">
        <w:rPr>
          <w:sz w:val="28"/>
          <w:szCs w:val="28"/>
        </w:rPr>
        <w:t>РЕШАЕТ:</w:t>
      </w:r>
    </w:p>
    <w:p w:rsidR="007A270F" w:rsidRPr="00EC1211" w:rsidRDefault="007A270F" w:rsidP="009F0670">
      <w:pPr>
        <w:jc w:val="center"/>
        <w:rPr>
          <w:sz w:val="28"/>
          <w:szCs w:val="28"/>
        </w:rPr>
      </w:pPr>
    </w:p>
    <w:p w:rsidR="007A270F" w:rsidRPr="00EC1211" w:rsidRDefault="007A270F" w:rsidP="009F0670">
      <w:pPr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1. Внести в Устав Печенкинского сельского поселения следующие изменения и дополнения: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1) Пункт 1 статьи 6</w:t>
      </w:r>
      <w:r w:rsidRPr="00EC1211">
        <w:rPr>
          <w:i/>
          <w:sz w:val="28"/>
          <w:szCs w:val="28"/>
        </w:rPr>
        <w:t xml:space="preserve"> </w:t>
      </w:r>
      <w:r w:rsidRPr="00EC1211">
        <w:rPr>
          <w:sz w:val="28"/>
          <w:szCs w:val="28"/>
        </w:rPr>
        <w:t>пункт 1 дополнить подпунктом 14 следующего содержания:</w:t>
      </w:r>
    </w:p>
    <w:p w:rsidR="007A270F" w:rsidRPr="00EC1211" w:rsidRDefault="007A270F" w:rsidP="009F067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 xml:space="preserve">          « 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Pr="00EC1211">
          <w:rPr>
            <w:sz w:val="28"/>
            <w:szCs w:val="28"/>
          </w:rPr>
          <w:t>правилами</w:t>
        </w:r>
      </w:hyperlink>
      <w:r w:rsidRPr="00EC1211">
        <w:rPr>
          <w:sz w:val="28"/>
          <w:szCs w:val="28"/>
        </w:rPr>
        <w:t xml:space="preserve"> землепользования и застройки, </w:t>
      </w:r>
      <w:hyperlink r:id="rId9" w:history="1">
        <w:r w:rsidRPr="00EC1211">
          <w:rPr>
            <w:sz w:val="28"/>
            <w:szCs w:val="28"/>
          </w:rPr>
          <w:t>документацией</w:t>
        </w:r>
      </w:hyperlink>
      <w:r w:rsidRPr="00EC1211">
        <w:rPr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- приведение в соответствие с установленными требованиями).»;</w:t>
      </w:r>
    </w:p>
    <w:p w:rsidR="007A270F" w:rsidRPr="00EC1211" w:rsidRDefault="007A270F" w:rsidP="009F067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 xml:space="preserve">           2)  Статью 18   изложить в следующей редакции:</w:t>
      </w:r>
    </w:p>
    <w:p w:rsidR="007A270F" w:rsidRPr="00EC1211" w:rsidRDefault="007A270F" w:rsidP="009F067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 xml:space="preserve">           « 1. Структуру органов местного самоуправления Печенкинского сельского поселения составляют:</w:t>
      </w:r>
    </w:p>
    <w:p w:rsidR="007A270F" w:rsidRPr="00EC1211" w:rsidRDefault="007A270F" w:rsidP="009F06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Совет депутатов Печенкинского сельского поселения (далее - Совет депутатов сельского поселения)- представительный орган сельского поселения;</w:t>
      </w:r>
    </w:p>
    <w:p w:rsidR="007A270F" w:rsidRPr="00EC1211" w:rsidRDefault="007A270F" w:rsidP="009F06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глава Печенкинского сельского поселения (далее - Глава поселения) высшее должностное лицо сельского поселения;</w:t>
      </w:r>
    </w:p>
    <w:p w:rsidR="007A270F" w:rsidRPr="00EC1211" w:rsidRDefault="007A270F" w:rsidP="009F06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администрация Печенкинского сельского поселения (далее - Администрация)- исполнительно-распорядительный орган муниципального образования.</w:t>
      </w:r>
    </w:p>
    <w:p w:rsidR="007A270F" w:rsidRPr="00EC1211" w:rsidRDefault="007A270F" w:rsidP="009F067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2. Органы местного самоуправления не входят в систему органов государственной власти.</w:t>
      </w:r>
    </w:p>
    <w:p w:rsidR="007A270F" w:rsidRPr="00EC1211" w:rsidRDefault="007A270F" w:rsidP="009F067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3. Изменение структуры органов местного самоуправления осуществляется не иначе как путем внесения изменений в настоящий Устав.»;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 xml:space="preserve">3) В статье 26  пункт 8 изложить в следующей редакции: 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«8. Депутат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r w:rsidRPr="00EC1211">
        <w:rPr>
          <w:bCs/>
          <w:sz w:val="28"/>
          <w:szCs w:val="28"/>
        </w:rPr>
        <w:t xml:space="preserve">, владеть и (или) пользоваться иностранными финансовыми инструментами», если иное не предусмотрено </w:t>
      </w:r>
      <w:r w:rsidRPr="00EC1211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EC1211">
        <w:rPr>
          <w:bCs/>
          <w:sz w:val="28"/>
          <w:szCs w:val="28"/>
        </w:rPr>
        <w:t>.»;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4) В статье 30</w:t>
      </w:r>
      <w:r w:rsidRPr="00EC1211">
        <w:rPr>
          <w:b/>
          <w:sz w:val="28"/>
          <w:szCs w:val="28"/>
        </w:rPr>
        <w:t xml:space="preserve"> </w:t>
      </w:r>
      <w:r w:rsidRPr="00EC1211">
        <w:rPr>
          <w:sz w:val="28"/>
          <w:szCs w:val="28"/>
        </w:rPr>
        <w:t>пункт 7</w:t>
      </w:r>
      <w:r w:rsidRPr="00EC1211">
        <w:rPr>
          <w:i/>
          <w:sz w:val="28"/>
          <w:szCs w:val="28"/>
        </w:rPr>
        <w:t xml:space="preserve"> </w:t>
      </w:r>
      <w:r w:rsidRPr="00EC1211">
        <w:rPr>
          <w:sz w:val="28"/>
          <w:szCs w:val="28"/>
        </w:rPr>
        <w:t xml:space="preserve">изложить в следующей редакции: 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bCs/>
          <w:sz w:val="28"/>
          <w:szCs w:val="28"/>
        </w:rPr>
        <w:t xml:space="preserve">«7. Глава сельского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Полномочия главы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</w:t>
      </w:r>
      <w:r w:rsidRPr="00EC1211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EC1211">
        <w:rPr>
          <w:bCs/>
          <w:sz w:val="28"/>
          <w:szCs w:val="28"/>
        </w:rPr>
        <w:t>.»;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5) В статье 36 пункт 1 дополнить подпунктом 14 следующего содержания: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«14) принимает в соответствии с гражданским законодательством Российской Федерации решение о сносе самовольной постройки, решение о сносе самовольной постройки или приведении ее в соответствие с установленными требованиями.»;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6) Главу Х</w:t>
      </w:r>
      <w:r w:rsidRPr="00EC1211">
        <w:rPr>
          <w:sz w:val="28"/>
          <w:szCs w:val="28"/>
          <w:lang w:val="en-US"/>
        </w:rPr>
        <w:t>I</w:t>
      </w:r>
      <w:r w:rsidRPr="00EC1211">
        <w:rPr>
          <w:sz w:val="28"/>
          <w:szCs w:val="28"/>
        </w:rPr>
        <w:t xml:space="preserve"> дополнить статьей 52.1 следующего содержания: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0"/>
      <w:bookmarkEnd w:id="0"/>
      <w:r w:rsidRPr="00EC1211">
        <w:rPr>
          <w:sz w:val="28"/>
          <w:szCs w:val="28"/>
        </w:rPr>
        <w:t>«Статья 52.1. Меры ответственности депутатов и выборных должностных лиц местного самоуправления.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1. К депутату Совета депутатов сельского поселения, Главе сельского поселения,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1) предупреждение;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2)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полномочий;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4) запрет занимать должности в представительном органе муниципального образования до прекращения срока его полномочий;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7A270F" w:rsidRPr="00EC1211" w:rsidRDefault="007A270F" w:rsidP="009F067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1211">
        <w:rPr>
          <w:sz w:val="28"/>
          <w:szCs w:val="28"/>
        </w:rPr>
        <w:t xml:space="preserve">          2. Порядок принятия решения о применении к депутату Совета депутатов сельского поселения, главе сельского поселения мер ответственности, указанных в пункте 1 настоящей статьи, определяется решением Совета депутатов в соответствии с Законом Челябинской области от 11.02.2009 № 353-ЗО «О противодействии коррупции в Челябинской области».».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2. Настоящее решение подлежит обнародованию на информационных стендах,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211">
        <w:rPr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:rsidR="007A270F" w:rsidRPr="00EC1211" w:rsidRDefault="007A270F" w:rsidP="009F0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70F" w:rsidRPr="00EC1211" w:rsidRDefault="007A270F" w:rsidP="009F0670">
      <w:pPr>
        <w:ind w:firstLine="709"/>
        <w:jc w:val="both"/>
        <w:rPr>
          <w:sz w:val="28"/>
          <w:szCs w:val="28"/>
        </w:rPr>
      </w:pPr>
    </w:p>
    <w:p w:rsidR="007A270F" w:rsidRPr="00EC1211" w:rsidRDefault="007A270F" w:rsidP="009F0670">
      <w:pPr>
        <w:ind w:firstLine="709"/>
        <w:jc w:val="both"/>
        <w:rPr>
          <w:sz w:val="28"/>
          <w:szCs w:val="28"/>
        </w:rPr>
      </w:pPr>
    </w:p>
    <w:p w:rsidR="007A270F" w:rsidRPr="00EC1211" w:rsidRDefault="007A270F" w:rsidP="009F0670">
      <w:pPr>
        <w:jc w:val="both"/>
        <w:rPr>
          <w:sz w:val="28"/>
          <w:szCs w:val="28"/>
        </w:rPr>
      </w:pPr>
      <w:r w:rsidRPr="00EC1211">
        <w:rPr>
          <w:sz w:val="28"/>
          <w:szCs w:val="28"/>
        </w:rPr>
        <w:t>Председатель  Совета депутатов</w:t>
      </w:r>
    </w:p>
    <w:p w:rsidR="007A270F" w:rsidRPr="00EC1211" w:rsidRDefault="007A270F" w:rsidP="009F0670">
      <w:pPr>
        <w:jc w:val="both"/>
        <w:rPr>
          <w:sz w:val="28"/>
          <w:szCs w:val="28"/>
        </w:rPr>
      </w:pPr>
      <w:r w:rsidRPr="00EC1211">
        <w:rPr>
          <w:sz w:val="28"/>
          <w:szCs w:val="28"/>
        </w:rPr>
        <w:t xml:space="preserve">Печенкинского сельского поселения    </w:t>
      </w:r>
      <w:r>
        <w:rPr>
          <w:sz w:val="28"/>
          <w:szCs w:val="28"/>
        </w:rPr>
        <w:t xml:space="preserve">  </w:t>
      </w:r>
      <w:r w:rsidRPr="00EC1211">
        <w:rPr>
          <w:sz w:val="28"/>
          <w:szCs w:val="28"/>
        </w:rPr>
        <w:t xml:space="preserve">                                          А.А.Казаков</w:t>
      </w:r>
    </w:p>
    <w:p w:rsidR="007A270F" w:rsidRPr="00EC1211" w:rsidRDefault="007A270F" w:rsidP="009F0670">
      <w:pPr>
        <w:ind w:firstLine="709"/>
        <w:jc w:val="both"/>
        <w:rPr>
          <w:sz w:val="28"/>
          <w:szCs w:val="28"/>
        </w:rPr>
      </w:pPr>
    </w:p>
    <w:p w:rsidR="007A270F" w:rsidRPr="00EC1211" w:rsidRDefault="007A270F" w:rsidP="009F0670">
      <w:pPr>
        <w:ind w:firstLine="709"/>
        <w:jc w:val="both"/>
        <w:rPr>
          <w:sz w:val="28"/>
          <w:szCs w:val="28"/>
        </w:rPr>
      </w:pPr>
    </w:p>
    <w:p w:rsidR="007A270F" w:rsidRPr="00EC1211" w:rsidRDefault="007A270F" w:rsidP="009F0670">
      <w:pPr>
        <w:jc w:val="both"/>
        <w:rPr>
          <w:sz w:val="28"/>
          <w:szCs w:val="28"/>
        </w:rPr>
      </w:pPr>
    </w:p>
    <w:p w:rsidR="007A270F" w:rsidRPr="00EC1211" w:rsidRDefault="007A270F" w:rsidP="009F0670">
      <w:pPr>
        <w:jc w:val="both"/>
        <w:rPr>
          <w:sz w:val="28"/>
          <w:szCs w:val="28"/>
        </w:rPr>
      </w:pPr>
    </w:p>
    <w:p w:rsidR="007A270F" w:rsidRPr="00EC1211" w:rsidRDefault="007A270F" w:rsidP="009F0670">
      <w:pPr>
        <w:jc w:val="both"/>
        <w:rPr>
          <w:sz w:val="28"/>
          <w:szCs w:val="28"/>
        </w:rPr>
      </w:pPr>
      <w:r w:rsidRPr="00EC1211">
        <w:rPr>
          <w:sz w:val="28"/>
          <w:szCs w:val="28"/>
        </w:rPr>
        <w:t>Глава Печенкинского сельского поселения                                   В.В.Балашов</w:t>
      </w:r>
    </w:p>
    <w:p w:rsidR="007A270F" w:rsidRDefault="007A270F"/>
    <w:sectPr w:rsidR="007A270F" w:rsidSect="00BC4116">
      <w:pgSz w:w="11906" w:h="16838"/>
      <w:pgMar w:top="992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70F" w:rsidRDefault="007A270F" w:rsidP="00BC4116">
      <w:r>
        <w:separator/>
      </w:r>
    </w:p>
  </w:endnote>
  <w:endnote w:type="continuationSeparator" w:id="0">
    <w:p w:rsidR="007A270F" w:rsidRDefault="007A270F" w:rsidP="00BC4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70F" w:rsidRDefault="007A270F" w:rsidP="00BC4116">
      <w:r>
        <w:separator/>
      </w:r>
    </w:p>
  </w:footnote>
  <w:footnote w:type="continuationSeparator" w:id="0">
    <w:p w:rsidR="007A270F" w:rsidRDefault="007A270F" w:rsidP="00BC41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555F0"/>
    <w:multiLevelType w:val="hybridMultilevel"/>
    <w:tmpl w:val="9C3AFE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116"/>
    <w:rsid w:val="00141FA2"/>
    <w:rsid w:val="00145232"/>
    <w:rsid w:val="001469DB"/>
    <w:rsid w:val="001B1C70"/>
    <w:rsid w:val="001F15F8"/>
    <w:rsid w:val="002073AE"/>
    <w:rsid w:val="00213E53"/>
    <w:rsid w:val="00284ACB"/>
    <w:rsid w:val="002B00B6"/>
    <w:rsid w:val="002B26B5"/>
    <w:rsid w:val="002F0C98"/>
    <w:rsid w:val="00317587"/>
    <w:rsid w:val="00357737"/>
    <w:rsid w:val="00384398"/>
    <w:rsid w:val="0046740A"/>
    <w:rsid w:val="004725B8"/>
    <w:rsid w:val="004A37CE"/>
    <w:rsid w:val="004A5117"/>
    <w:rsid w:val="004E4CEF"/>
    <w:rsid w:val="00521174"/>
    <w:rsid w:val="005836EB"/>
    <w:rsid w:val="006E1044"/>
    <w:rsid w:val="006F2A2F"/>
    <w:rsid w:val="00793B19"/>
    <w:rsid w:val="007A270F"/>
    <w:rsid w:val="00806832"/>
    <w:rsid w:val="0080789F"/>
    <w:rsid w:val="008E4D40"/>
    <w:rsid w:val="00922E1F"/>
    <w:rsid w:val="00953235"/>
    <w:rsid w:val="009737C4"/>
    <w:rsid w:val="009D5370"/>
    <w:rsid w:val="009F0670"/>
    <w:rsid w:val="009F32F8"/>
    <w:rsid w:val="00A26883"/>
    <w:rsid w:val="00A42C45"/>
    <w:rsid w:val="00A742F8"/>
    <w:rsid w:val="00B40172"/>
    <w:rsid w:val="00B95457"/>
    <w:rsid w:val="00BC4116"/>
    <w:rsid w:val="00C115D8"/>
    <w:rsid w:val="00C6544A"/>
    <w:rsid w:val="00C82CCE"/>
    <w:rsid w:val="00C95D2C"/>
    <w:rsid w:val="00D458A5"/>
    <w:rsid w:val="00D910B2"/>
    <w:rsid w:val="00D93F6F"/>
    <w:rsid w:val="00DD71CE"/>
    <w:rsid w:val="00DE484B"/>
    <w:rsid w:val="00E548E7"/>
    <w:rsid w:val="00EC1211"/>
    <w:rsid w:val="00F47C35"/>
    <w:rsid w:val="00F7634D"/>
    <w:rsid w:val="00FA1148"/>
    <w:rsid w:val="00FC014A"/>
    <w:rsid w:val="00FF3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1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41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411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BC4116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357737"/>
    <w:rPr>
      <w:rFonts w:ascii="Calibri" w:hAnsi="Calibri" w:cs="Calibr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7737"/>
    <w:rPr>
      <w:rFonts w:ascii="Calibri" w:hAnsi="Calibri" w:cs="Calibri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33A6A5FC80EA99237C185B9356279F3B2CAA281B0997BD4381F183D5B2BB1F1130086EDC728C9C2636AFD529F45A8296398C573C375FAFM9V4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33A6A5FC80EA99237C185B9356279F3B2CAA281B0997BD4381F183D5B2BB1F1130086EDA778F91766CBFD160A3549E952692542237M5V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3</Pages>
  <Words>1057</Words>
  <Characters>6030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Горяев Евгений Алексеевич</dc:creator>
  <cp:keywords/>
  <dc:description/>
  <cp:lastModifiedBy>Наталья Викторовна</cp:lastModifiedBy>
  <cp:revision>18</cp:revision>
  <cp:lastPrinted>2020-03-13T02:43:00Z</cp:lastPrinted>
  <dcterms:created xsi:type="dcterms:W3CDTF">2020-03-13T03:06:00Z</dcterms:created>
  <dcterms:modified xsi:type="dcterms:W3CDTF">2020-05-26T10:15:00Z</dcterms:modified>
</cp:coreProperties>
</file>